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57A24" w14:textId="77777777" w:rsidR="00C019A2" w:rsidRDefault="004D3C22" w:rsidP="00E91C30">
      <w:pPr>
        <w:spacing w:after="0"/>
        <w:jc w:val="center"/>
        <w:rPr>
          <w:b/>
          <w:sz w:val="72"/>
          <w:szCs w:val="72"/>
        </w:rPr>
      </w:pPr>
      <w:r w:rsidRPr="004D3C22">
        <w:rPr>
          <w:b/>
          <w:sz w:val="72"/>
          <w:szCs w:val="72"/>
        </w:rPr>
        <w:t>Tilmelding - ”Bakskuldløbet” på Færøerne</w:t>
      </w:r>
    </w:p>
    <w:p w14:paraId="2639EBB1" w14:textId="746C0320" w:rsidR="004D3C22" w:rsidRDefault="004D3C22" w:rsidP="00E91C30">
      <w:pPr>
        <w:spacing w:after="0"/>
        <w:rPr>
          <w:b/>
          <w:sz w:val="28"/>
          <w:szCs w:val="28"/>
        </w:rPr>
      </w:pPr>
      <w:r w:rsidRPr="004D3C22">
        <w:rPr>
          <w:b/>
          <w:sz w:val="28"/>
          <w:szCs w:val="28"/>
          <w:highlight w:val="yellow"/>
        </w:rPr>
        <w:t xml:space="preserve">Pakke </w:t>
      </w:r>
      <w:r w:rsidRPr="00F27EAA">
        <w:rPr>
          <w:b/>
          <w:sz w:val="28"/>
          <w:szCs w:val="28"/>
          <w:highlight w:val="yellow"/>
        </w:rPr>
        <w:t>1:</w:t>
      </w:r>
      <w:r w:rsidR="00F27EAA" w:rsidRPr="00F27EAA">
        <w:rPr>
          <w:b/>
          <w:sz w:val="28"/>
          <w:szCs w:val="28"/>
          <w:highlight w:val="yellow"/>
        </w:rPr>
        <w:t xml:space="preserve"> 8.</w:t>
      </w:r>
      <w:r w:rsidR="00BC6F7A">
        <w:rPr>
          <w:b/>
          <w:sz w:val="28"/>
          <w:szCs w:val="28"/>
          <w:highlight w:val="yellow"/>
        </w:rPr>
        <w:t>19</w:t>
      </w:r>
      <w:r w:rsidR="00F27EAA" w:rsidRPr="00F27EAA">
        <w:rPr>
          <w:b/>
          <w:sz w:val="28"/>
          <w:szCs w:val="28"/>
          <w:highlight w:val="yellow"/>
        </w:rPr>
        <w:t>5,-</w:t>
      </w:r>
      <w:r w:rsidR="00FA63E2">
        <w:rPr>
          <w:b/>
          <w:sz w:val="28"/>
          <w:szCs w:val="28"/>
        </w:rPr>
        <w:t xml:space="preserve"> </w:t>
      </w:r>
    </w:p>
    <w:p w14:paraId="3B765AFB" w14:textId="77777777" w:rsidR="00FC75DA" w:rsidRPr="00FC75DA" w:rsidRDefault="00FC75DA" w:rsidP="00E91C30">
      <w:pPr>
        <w:spacing w:after="0"/>
        <w:rPr>
          <w:b/>
          <w:sz w:val="28"/>
          <w:szCs w:val="28"/>
        </w:rPr>
      </w:pPr>
    </w:p>
    <w:tbl>
      <w:tblPr>
        <w:tblStyle w:val="Tabel-Gitter"/>
        <w:tblW w:w="14157" w:type="dxa"/>
        <w:tblInd w:w="-731" w:type="dxa"/>
        <w:tblLook w:val="04A0" w:firstRow="1" w:lastRow="0" w:firstColumn="1" w:lastColumn="0" w:noHBand="0" w:noVBand="1"/>
      </w:tblPr>
      <w:tblGrid>
        <w:gridCol w:w="1509"/>
        <w:gridCol w:w="2445"/>
        <w:gridCol w:w="1604"/>
        <w:gridCol w:w="1133"/>
        <w:gridCol w:w="2546"/>
        <w:gridCol w:w="1417"/>
        <w:gridCol w:w="733"/>
        <w:gridCol w:w="693"/>
        <w:gridCol w:w="692"/>
        <w:gridCol w:w="693"/>
        <w:gridCol w:w="692"/>
      </w:tblGrid>
      <w:tr w:rsidR="00FA63E2" w14:paraId="4C4FFB4F" w14:textId="35FA8F40" w:rsidTr="00FA63E2">
        <w:tc>
          <w:tcPr>
            <w:tcW w:w="1511" w:type="dxa"/>
            <w:vMerge w:val="restart"/>
          </w:tcPr>
          <w:p w14:paraId="1713BF71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Forening:</w:t>
            </w:r>
          </w:p>
        </w:tc>
        <w:tc>
          <w:tcPr>
            <w:tcW w:w="2450" w:type="dxa"/>
            <w:vMerge w:val="restart"/>
          </w:tcPr>
          <w:p w14:paraId="6BA4193B" w14:textId="24854E48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Navn:</w:t>
            </w:r>
          </w:p>
        </w:tc>
        <w:tc>
          <w:tcPr>
            <w:tcW w:w="1585" w:type="dxa"/>
            <w:vMerge w:val="restart"/>
          </w:tcPr>
          <w:p w14:paraId="1168DBB5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Fødselsdata</w:t>
            </w:r>
          </w:p>
        </w:tc>
        <w:tc>
          <w:tcPr>
            <w:tcW w:w="1134" w:type="dxa"/>
            <w:vMerge w:val="restart"/>
          </w:tcPr>
          <w:p w14:paraId="7EC15830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Pasnr.</w:t>
            </w:r>
          </w:p>
        </w:tc>
        <w:tc>
          <w:tcPr>
            <w:tcW w:w="3969" w:type="dxa"/>
            <w:gridSpan w:val="2"/>
          </w:tcPr>
          <w:p w14:paraId="7EAA370F" w14:textId="77777777" w:rsid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Bil</w:t>
            </w:r>
          </w:p>
          <w:p w14:paraId="76BF5A17" w14:textId="69D0D43D" w:rsidR="00335C39" w:rsidRPr="00335C39" w:rsidRDefault="00335C39" w:rsidP="00FA63E2">
            <w:pPr>
              <w:jc w:val="center"/>
              <w:rPr>
                <w:b/>
                <w:bCs/>
                <w:sz w:val="20"/>
                <w:szCs w:val="20"/>
              </w:rPr>
            </w:pPr>
            <w:r w:rsidRPr="00335C39">
              <w:rPr>
                <w:b/>
                <w:bCs/>
                <w:sz w:val="20"/>
                <w:szCs w:val="20"/>
              </w:rPr>
              <w:t>(Længde max 5 m)</w:t>
            </w:r>
          </w:p>
        </w:tc>
        <w:tc>
          <w:tcPr>
            <w:tcW w:w="3508" w:type="dxa"/>
            <w:gridSpan w:val="5"/>
          </w:tcPr>
          <w:p w14:paraId="68565F5E" w14:textId="22858155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Indkvartering Marknagil (afkrydsning)</w:t>
            </w:r>
          </w:p>
        </w:tc>
      </w:tr>
      <w:tr w:rsidR="00FA63E2" w14:paraId="7871A667" w14:textId="5495802D" w:rsidTr="00FA63E2">
        <w:tc>
          <w:tcPr>
            <w:tcW w:w="1511" w:type="dxa"/>
            <w:vMerge/>
          </w:tcPr>
          <w:p w14:paraId="3368ED8D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0" w:type="dxa"/>
            <w:vMerge/>
          </w:tcPr>
          <w:p w14:paraId="5B6E0A9F" w14:textId="39CEF043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14:paraId="279A4BC8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559FF36" w14:textId="77777777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561B1F44" w14:textId="0593DD3A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Mrk. &amp; model</w:t>
            </w:r>
          </w:p>
        </w:tc>
        <w:tc>
          <w:tcPr>
            <w:tcW w:w="1418" w:type="dxa"/>
          </w:tcPr>
          <w:p w14:paraId="06CBC9BD" w14:textId="6FE95B86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Reg.nr.</w:t>
            </w:r>
          </w:p>
        </w:tc>
        <w:tc>
          <w:tcPr>
            <w:tcW w:w="734" w:type="dxa"/>
          </w:tcPr>
          <w:p w14:paraId="698B599A" w14:textId="25F017BF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94" w:type="dxa"/>
          </w:tcPr>
          <w:p w14:paraId="21F96A59" w14:textId="1E1AF6DF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3" w:type="dxa"/>
          </w:tcPr>
          <w:p w14:paraId="7BD1DEDD" w14:textId="0B7D7EAA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94" w:type="dxa"/>
          </w:tcPr>
          <w:p w14:paraId="6083428F" w14:textId="6F8E67EB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93" w:type="dxa"/>
          </w:tcPr>
          <w:p w14:paraId="06630ED3" w14:textId="0C34F059" w:rsidR="00FA63E2" w:rsidRPr="00FA63E2" w:rsidRDefault="00FA63E2" w:rsidP="00FA63E2">
            <w:pPr>
              <w:jc w:val="center"/>
              <w:rPr>
                <w:b/>
                <w:bCs/>
                <w:sz w:val="28"/>
                <w:szCs w:val="28"/>
              </w:rPr>
            </w:pPr>
            <w:r w:rsidRPr="00FA63E2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FA63E2" w14:paraId="57B751C5" w14:textId="213C6B47" w:rsidTr="00FA63E2">
        <w:tc>
          <w:tcPr>
            <w:tcW w:w="1511" w:type="dxa"/>
          </w:tcPr>
          <w:p w14:paraId="3B09C7F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0148FCAA" w14:textId="14B2E5B2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6811C67E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CF8CD9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D2BF9D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25117B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1B1DDE45" w14:textId="530718D9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3E4B31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1C72331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7BA6A06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25EC463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4D5D770E" w14:textId="744F0B30" w:rsidTr="00FA63E2">
        <w:tc>
          <w:tcPr>
            <w:tcW w:w="1511" w:type="dxa"/>
          </w:tcPr>
          <w:p w14:paraId="2EC8D94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6A44ED35" w14:textId="7E01B0F0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714CF7B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0C85C8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1EC2853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36A206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277C98F8" w14:textId="0C07D459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720538B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5F252DD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1972F37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176D34C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354C8F75" w14:textId="538DEE49" w:rsidTr="00FA63E2">
        <w:tc>
          <w:tcPr>
            <w:tcW w:w="1511" w:type="dxa"/>
          </w:tcPr>
          <w:p w14:paraId="15AD454E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3348866C" w14:textId="3E823CB2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0059A2D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9C9087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D211E9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CF2CC4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3A9FCFC5" w14:textId="39696FCD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1FF2810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7DC054B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058C58B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06FB515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77516611" w14:textId="726D5DBC" w:rsidTr="00FA63E2">
        <w:tc>
          <w:tcPr>
            <w:tcW w:w="1511" w:type="dxa"/>
          </w:tcPr>
          <w:p w14:paraId="552851E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06DAA898" w14:textId="55F284C4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0D82800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2753CFD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9CF91C7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AA8813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1B1856BD" w14:textId="2993EAEE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0FC4432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726AFA7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3136CA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8B1E64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239DC87C" w14:textId="0BDC7B6E" w:rsidTr="00FA63E2">
        <w:tc>
          <w:tcPr>
            <w:tcW w:w="1511" w:type="dxa"/>
          </w:tcPr>
          <w:p w14:paraId="08C582C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1C36D5A6" w14:textId="41F22292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7EAF147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B157A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12C7A92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90BB7C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10B0E4F5" w14:textId="1D719271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D4C4FC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0ADF4B9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52BE6C9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2477D69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0DF1E281" w14:textId="246F6DF1" w:rsidTr="00FA63E2">
        <w:tc>
          <w:tcPr>
            <w:tcW w:w="1511" w:type="dxa"/>
          </w:tcPr>
          <w:p w14:paraId="7720F74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46BACAB6" w14:textId="0839DAEC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06FF8E4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500D07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C848EA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759B97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1460F33C" w14:textId="4195B551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6600D7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80A4BD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5A631C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1D9744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2A44602E" w14:textId="6E4F2E7F" w:rsidTr="00FA63E2">
        <w:tc>
          <w:tcPr>
            <w:tcW w:w="1511" w:type="dxa"/>
          </w:tcPr>
          <w:p w14:paraId="138B38E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5F126E59" w14:textId="6D4A447D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61203F4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D282C5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0C14E6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3E4AB4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02E90150" w14:textId="382D10A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3FE4094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406C51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5701C3E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EB7A26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36F278E5" w14:textId="15DDB1AB" w:rsidTr="00FA63E2">
        <w:tc>
          <w:tcPr>
            <w:tcW w:w="1511" w:type="dxa"/>
          </w:tcPr>
          <w:p w14:paraId="1C2A9377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2867EC09" w14:textId="0A4B632F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35D6EAC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0F91E5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2F79B6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E70289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2010FD28" w14:textId="668B05F3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46CCB96E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57C2ECA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1A63CB1C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74F5B0C7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4050ED27" w14:textId="108BC353" w:rsidTr="00FA63E2">
        <w:tc>
          <w:tcPr>
            <w:tcW w:w="1511" w:type="dxa"/>
          </w:tcPr>
          <w:p w14:paraId="0F14AB0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26F304F7" w14:textId="7B4242F3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5412392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A2709D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A6AC15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251D327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5C886299" w14:textId="2FD24FF2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773B7DA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7E059EC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4DD9367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5CD0F28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76BC3D8D" w14:textId="56F55220" w:rsidTr="00FA63E2">
        <w:tc>
          <w:tcPr>
            <w:tcW w:w="1511" w:type="dxa"/>
          </w:tcPr>
          <w:p w14:paraId="7BA6B78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45DB7F06" w14:textId="4112F9EB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10A4E00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0330DA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FF40A96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CFC2DE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60470205" w14:textId="081E49A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1F255861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40E17911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3EA8C6A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1C5C861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7ABDFA34" w14:textId="249112D9" w:rsidTr="00FA63E2">
        <w:tc>
          <w:tcPr>
            <w:tcW w:w="1511" w:type="dxa"/>
          </w:tcPr>
          <w:p w14:paraId="2E9252E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3E82DAA8" w14:textId="7C89D148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3D0B331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1B43EA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1AC7058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4D84F13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6F5EAE57" w14:textId="417A1DDC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1E533FA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7FB308E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092DF0B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C8CD74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03BCCDF3" w14:textId="722BFE28" w:rsidTr="00FA63E2">
        <w:tc>
          <w:tcPr>
            <w:tcW w:w="1511" w:type="dxa"/>
          </w:tcPr>
          <w:p w14:paraId="6534857D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2AF1FC21" w14:textId="6ED311E5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2062512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6D05D32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AEAB0B1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24A4009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18896EF0" w14:textId="795E50AF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6B71B1BF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E4B51AE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36B88F2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1CC24170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  <w:tr w:rsidR="00FA63E2" w14:paraId="454E1FDE" w14:textId="635537BB" w:rsidTr="00FA63E2">
        <w:tc>
          <w:tcPr>
            <w:tcW w:w="1511" w:type="dxa"/>
          </w:tcPr>
          <w:p w14:paraId="7D358391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</w:tcPr>
          <w:p w14:paraId="09055CE5" w14:textId="081354F5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2DC9838D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C88134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B31FA0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95A7F35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734" w:type="dxa"/>
          </w:tcPr>
          <w:p w14:paraId="0752184B" w14:textId="658779DA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737AB3BC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67247EDB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4" w:type="dxa"/>
          </w:tcPr>
          <w:p w14:paraId="74B54A9D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</w:tcPr>
          <w:p w14:paraId="5747FD2A" w14:textId="77777777" w:rsidR="00FA63E2" w:rsidRDefault="00FA63E2" w:rsidP="004D3C22">
            <w:pPr>
              <w:rPr>
                <w:sz w:val="28"/>
                <w:szCs w:val="28"/>
              </w:rPr>
            </w:pPr>
          </w:p>
        </w:tc>
      </w:tr>
    </w:tbl>
    <w:p w14:paraId="0EEDC4D1" w14:textId="50F59880" w:rsidR="00C019A2" w:rsidRPr="00CA3A36" w:rsidRDefault="00C019A2" w:rsidP="00CA3A36">
      <w:pPr>
        <w:pStyle w:val="Listeafsnit"/>
        <w:numPr>
          <w:ilvl w:val="0"/>
          <w:numId w:val="1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 xml:space="preserve">2-personers </w:t>
      </w:r>
      <w:r w:rsidR="00CA3A36">
        <w:rPr>
          <w:bCs/>
          <w:sz w:val="28"/>
          <w:szCs w:val="28"/>
        </w:rPr>
        <w:t xml:space="preserve">delt </w:t>
      </w:r>
      <w:r w:rsidRPr="00CA3A36">
        <w:rPr>
          <w:bCs/>
          <w:sz w:val="28"/>
          <w:szCs w:val="28"/>
        </w:rPr>
        <w:t>værelse</w:t>
      </w:r>
      <w:r w:rsidR="00CA3A36" w:rsidRPr="00CA3A36">
        <w:rPr>
          <w:bCs/>
          <w:sz w:val="28"/>
          <w:szCs w:val="28"/>
        </w:rPr>
        <w:t xml:space="preserve"> </w:t>
      </w:r>
      <w:r w:rsidR="0004011B">
        <w:rPr>
          <w:bCs/>
          <w:sz w:val="28"/>
          <w:szCs w:val="28"/>
        </w:rPr>
        <w:t>indeholdt i prisen</w:t>
      </w:r>
    </w:p>
    <w:p w14:paraId="2DE2FF4C" w14:textId="58C78140" w:rsidR="00C019A2" w:rsidRPr="00CA3A36" w:rsidRDefault="00CA3A36" w:rsidP="00CA3A36">
      <w:pPr>
        <w:pStyle w:val="Listeafsnit"/>
        <w:numPr>
          <w:ilvl w:val="0"/>
          <w:numId w:val="1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>E</w:t>
      </w:r>
      <w:r w:rsidR="00C019A2" w:rsidRPr="00CA3A36">
        <w:rPr>
          <w:bCs/>
          <w:sz w:val="28"/>
          <w:szCs w:val="28"/>
        </w:rPr>
        <w:t>nkeltværelse</w:t>
      </w:r>
      <w:r w:rsidRPr="00CA3A36">
        <w:rPr>
          <w:bCs/>
          <w:sz w:val="28"/>
          <w:szCs w:val="28"/>
        </w:rPr>
        <w:t xml:space="preserve"> – </w:t>
      </w:r>
      <w:r w:rsidR="0004011B">
        <w:rPr>
          <w:bCs/>
          <w:sz w:val="28"/>
          <w:szCs w:val="28"/>
        </w:rPr>
        <w:t>tillæg på 980</w:t>
      </w:r>
      <w:r w:rsidRPr="00CA3A36">
        <w:rPr>
          <w:bCs/>
          <w:sz w:val="28"/>
          <w:szCs w:val="28"/>
        </w:rPr>
        <w:t xml:space="preserve">,- </w:t>
      </w:r>
      <w:r w:rsidR="00AE100B">
        <w:rPr>
          <w:bCs/>
          <w:sz w:val="28"/>
          <w:szCs w:val="28"/>
        </w:rPr>
        <w:t>pr. person</w:t>
      </w:r>
    </w:p>
    <w:p w14:paraId="297D56DA" w14:textId="0E2D9F6A" w:rsidR="00C019A2" w:rsidRPr="00CA3A36" w:rsidRDefault="00CA3A36" w:rsidP="00CA3A36">
      <w:pPr>
        <w:pStyle w:val="Listeafsnit"/>
        <w:numPr>
          <w:ilvl w:val="0"/>
          <w:numId w:val="1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>U18 med e</w:t>
      </w:r>
      <w:r w:rsidR="00C019A2" w:rsidRPr="00CA3A36">
        <w:rPr>
          <w:bCs/>
          <w:sz w:val="28"/>
          <w:szCs w:val="28"/>
        </w:rPr>
        <w:t>kstra seng</w:t>
      </w:r>
      <w:r w:rsidRPr="00CA3A36">
        <w:rPr>
          <w:bCs/>
          <w:sz w:val="28"/>
          <w:szCs w:val="28"/>
        </w:rPr>
        <w:t xml:space="preserve"> – </w:t>
      </w:r>
      <w:r w:rsidR="0004011B">
        <w:rPr>
          <w:bCs/>
          <w:sz w:val="28"/>
          <w:szCs w:val="28"/>
        </w:rPr>
        <w:t>afslag på 70</w:t>
      </w:r>
      <w:r w:rsidRPr="00CA3A36">
        <w:rPr>
          <w:bCs/>
          <w:sz w:val="28"/>
          <w:szCs w:val="28"/>
        </w:rPr>
        <w:t>0,-</w:t>
      </w:r>
      <w:r w:rsidR="0004011B">
        <w:rPr>
          <w:bCs/>
          <w:sz w:val="28"/>
          <w:szCs w:val="28"/>
        </w:rPr>
        <w:t xml:space="preserve"> </w:t>
      </w:r>
      <w:r w:rsidR="00AE100B">
        <w:rPr>
          <w:bCs/>
          <w:sz w:val="28"/>
          <w:szCs w:val="28"/>
        </w:rPr>
        <w:t>pr. person</w:t>
      </w:r>
      <w:r w:rsidR="00E91C30">
        <w:rPr>
          <w:bCs/>
          <w:sz w:val="28"/>
          <w:szCs w:val="28"/>
        </w:rPr>
        <w:t>. Max 1 ekstra seng pr. værelse*)</w:t>
      </w:r>
    </w:p>
    <w:p w14:paraId="71B41D11" w14:textId="18D5189C" w:rsidR="00C019A2" w:rsidRPr="00CA3A36" w:rsidRDefault="00C019A2" w:rsidP="00CA3A36">
      <w:pPr>
        <w:pStyle w:val="Listeafsnit"/>
        <w:numPr>
          <w:ilvl w:val="0"/>
          <w:numId w:val="1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>Ekstra b</w:t>
      </w:r>
      <w:r w:rsidR="001B7315">
        <w:rPr>
          <w:bCs/>
          <w:sz w:val="28"/>
          <w:szCs w:val="28"/>
        </w:rPr>
        <w:t>a</w:t>
      </w:r>
      <w:r w:rsidRPr="00CA3A36">
        <w:rPr>
          <w:bCs/>
          <w:sz w:val="28"/>
          <w:szCs w:val="28"/>
        </w:rPr>
        <w:t>rneseng</w:t>
      </w:r>
      <w:r w:rsidR="00E91C30">
        <w:rPr>
          <w:bCs/>
          <w:sz w:val="28"/>
          <w:szCs w:val="28"/>
        </w:rPr>
        <w:t xml:space="preserve"> (0 – 2 år)</w:t>
      </w:r>
      <w:r w:rsidR="00CA3A36" w:rsidRPr="00CA3A36">
        <w:rPr>
          <w:bCs/>
          <w:sz w:val="28"/>
          <w:szCs w:val="28"/>
        </w:rPr>
        <w:t xml:space="preserve"> – </w:t>
      </w:r>
      <w:r w:rsidR="0004011B">
        <w:rPr>
          <w:bCs/>
          <w:sz w:val="28"/>
          <w:szCs w:val="28"/>
        </w:rPr>
        <w:t>afslag på 1.750,-</w:t>
      </w:r>
      <w:r w:rsidR="00AE100B">
        <w:rPr>
          <w:bCs/>
          <w:sz w:val="28"/>
          <w:szCs w:val="28"/>
        </w:rPr>
        <w:t xml:space="preserve"> pr. person</w:t>
      </w:r>
      <w:r w:rsidR="00E91C30">
        <w:rPr>
          <w:bCs/>
          <w:sz w:val="28"/>
          <w:szCs w:val="28"/>
        </w:rPr>
        <w:t>. Max 2 ekstra b</w:t>
      </w:r>
      <w:r w:rsidR="001B7315">
        <w:rPr>
          <w:bCs/>
          <w:sz w:val="28"/>
          <w:szCs w:val="28"/>
        </w:rPr>
        <w:t>ø</w:t>
      </w:r>
      <w:r w:rsidR="00E91C30">
        <w:rPr>
          <w:bCs/>
          <w:sz w:val="28"/>
          <w:szCs w:val="28"/>
        </w:rPr>
        <w:t>rnesenge pr. værelse*)</w:t>
      </w:r>
    </w:p>
    <w:p w14:paraId="6801285F" w14:textId="234E1338" w:rsidR="00CA3A36" w:rsidRPr="00E91C30" w:rsidRDefault="00C019A2" w:rsidP="00CA3A36">
      <w:pPr>
        <w:pStyle w:val="Listeafsnit"/>
        <w:numPr>
          <w:ilvl w:val="0"/>
          <w:numId w:val="1"/>
        </w:numPr>
        <w:spacing w:after="0"/>
        <w:rPr>
          <w:sz w:val="28"/>
          <w:szCs w:val="28"/>
        </w:rPr>
      </w:pPr>
      <w:r w:rsidRPr="00CA3A36">
        <w:rPr>
          <w:bCs/>
          <w:sz w:val="28"/>
          <w:szCs w:val="28"/>
        </w:rPr>
        <w:t>Barn u. 5 år uden opredning</w:t>
      </w:r>
      <w:r w:rsidR="00CA3A36" w:rsidRPr="00CA3A36">
        <w:rPr>
          <w:bCs/>
          <w:sz w:val="28"/>
          <w:szCs w:val="28"/>
        </w:rPr>
        <w:t xml:space="preserve"> </w:t>
      </w:r>
      <w:r w:rsidR="00CA3A36">
        <w:rPr>
          <w:bCs/>
          <w:sz w:val="28"/>
          <w:szCs w:val="28"/>
        </w:rPr>
        <w:t>–</w:t>
      </w:r>
      <w:r w:rsidR="00CA3A36" w:rsidRPr="00CA3A36">
        <w:rPr>
          <w:bCs/>
          <w:sz w:val="28"/>
          <w:szCs w:val="28"/>
        </w:rPr>
        <w:t xml:space="preserve"> </w:t>
      </w:r>
      <w:r w:rsidR="0004011B">
        <w:rPr>
          <w:bCs/>
          <w:sz w:val="28"/>
          <w:szCs w:val="28"/>
        </w:rPr>
        <w:t>afslag på 2.450,-</w:t>
      </w:r>
      <w:r w:rsidR="00AE100B">
        <w:rPr>
          <w:bCs/>
          <w:sz w:val="28"/>
          <w:szCs w:val="28"/>
        </w:rPr>
        <w:t xml:space="preserve"> pr. person</w:t>
      </w:r>
    </w:p>
    <w:p w14:paraId="05442184" w14:textId="68716829" w:rsidR="00E91C30" w:rsidRPr="00E91C30" w:rsidRDefault="00E91C30" w:rsidP="00E91C30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*) </w:t>
      </w:r>
      <w:r w:rsidR="006D470B">
        <w:rPr>
          <w:sz w:val="28"/>
          <w:szCs w:val="28"/>
        </w:rPr>
        <w:t>Også m</w:t>
      </w:r>
      <w:r>
        <w:rPr>
          <w:sz w:val="28"/>
          <w:szCs w:val="28"/>
        </w:rPr>
        <w:t>uligt med 1 ekstra seng + 1 børneseng pr. værelse</w:t>
      </w:r>
    </w:p>
    <w:p w14:paraId="1DE544D7" w14:textId="77777777" w:rsidR="00CA3A36" w:rsidRDefault="00CA3A36" w:rsidP="00CA3A36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Bemærkning – pakke 1:</w:t>
      </w:r>
    </w:p>
    <w:p w14:paraId="2285DFD0" w14:textId="1958E099" w:rsidR="00800D8E" w:rsidRPr="00800D8E" w:rsidRDefault="00800D8E" w:rsidP="00AE100B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C33F29">
        <w:rPr>
          <w:bCs/>
          <w:sz w:val="28"/>
          <w:szCs w:val="28"/>
        </w:rPr>
        <w:t>Ekstra rabat til U18 – forhør nærmere om pris</w:t>
      </w:r>
      <w:r w:rsidR="006D470B">
        <w:rPr>
          <w:bCs/>
          <w:sz w:val="28"/>
          <w:szCs w:val="28"/>
        </w:rPr>
        <w:t xml:space="preserve">. </w:t>
      </w:r>
    </w:p>
    <w:p w14:paraId="3657A160" w14:textId="246A637A" w:rsidR="00800D8E" w:rsidRPr="00E91C30" w:rsidRDefault="00800D8E" w:rsidP="00800D8E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Egen indkvartering – </w:t>
      </w:r>
      <w:r w:rsidR="001B7315">
        <w:rPr>
          <w:bCs/>
          <w:sz w:val="28"/>
          <w:szCs w:val="28"/>
        </w:rPr>
        <w:t>pris</w:t>
      </w:r>
      <w:r>
        <w:rPr>
          <w:bCs/>
          <w:sz w:val="28"/>
          <w:szCs w:val="28"/>
        </w:rPr>
        <w:t xml:space="preserve">afslag på 2.100,- pr. person </w:t>
      </w:r>
    </w:p>
    <w:p w14:paraId="7DD1455E" w14:textId="2BFB1FB2" w:rsidR="00E91C30" w:rsidRPr="00AE100B" w:rsidRDefault="00E91C30" w:rsidP="00E91C30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AE100B">
        <w:rPr>
          <w:sz w:val="28"/>
          <w:szCs w:val="28"/>
        </w:rPr>
        <w:t>Rejsen med Smyril Line er incl. 1 bil + 1 kahyt for hver 4 passagerer</w:t>
      </w:r>
    </w:p>
    <w:p w14:paraId="2A78F810" w14:textId="30B7A0EC" w:rsidR="00E91C30" w:rsidRPr="00E91C30" w:rsidRDefault="00E91C30" w:rsidP="00E91C30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AE100B">
        <w:rPr>
          <w:sz w:val="28"/>
          <w:szCs w:val="28"/>
        </w:rPr>
        <w:t xml:space="preserve">Har du mulighed for at tage bil med, skal det anføres ved tilmeldingen – der skal være plads til 4 i hver bil incl. </w:t>
      </w:r>
      <w:r>
        <w:rPr>
          <w:sz w:val="28"/>
          <w:szCs w:val="28"/>
        </w:rPr>
        <w:t>b</w:t>
      </w:r>
      <w:r w:rsidRPr="00AE100B">
        <w:rPr>
          <w:sz w:val="28"/>
          <w:szCs w:val="28"/>
        </w:rPr>
        <w:t>agage</w:t>
      </w:r>
      <w:r w:rsidR="001B7315">
        <w:rPr>
          <w:sz w:val="28"/>
          <w:szCs w:val="28"/>
        </w:rPr>
        <w:t>. Længde max 500 m.</w:t>
      </w:r>
    </w:p>
    <w:p w14:paraId="437DCF96" w14:textId="2E4CF9B5" w:rsidR="00CA3A36" w:rsidRPr="00AE100B" w:rsidRDefault="0004011B" w:rsidP="00AE100B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AE100B">
        <w:rPr>
          <w:sz w:val="28"/>
          <w:szCs w:val="28"/>
        </w:rPr>
        <w:t>Rejser I flere sammen, påføres ønske om fordeling i kahytter og på værelser</w:t>
      </w:r>
      <w:r w:rsidR="00AE100B">
        <w:rPr>
          <w:sz w:val="28"/>
          <w:szCs w:val="28"/>
        </w:rPr>
        <w:t xml:space="preserve"> i nedenstående skema:</w:t>
      </w:r>
    </w:p>
    <w:p w14:paraId="04AB127B" w14:textId="448F9D31" w:rsidR="00CA3A36" w:rsidRDefault="00CA3A36" w:rsidP="00CA3A36">
      <w:pPr>
        <w:spacing w:after="0"/>
        <w:rPr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7902"/>
      </w:tblGrid>
      <w:tr w:rsidR="00AE100B" w14:paraId="14B99962" w14:textId="77777777" w:rsidTr="00A56BD3">
        <w:tc>
          <w:tcPr>
            <w:tcW w:w="1555" w:type="dxa"/>
            <w:shd w:val="clear" w:color="auto" w:fill="D9D9D9" w:themeFill="background1" w:themeFillShade="D9"/>
          </w:tcPr>
          <w:p w14:paraId="0619B10A" w14:textId="14195C43" w:rsidR="00AE100B" w:rsidRDefault="00AE100B" w:rsidP="00CA3A36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AE100B">
              <w:rPr>
                <w:b/>
                <w:bCs/>
                <w:sz w:val="28"/>
                <w:szCs w:val="28"/>
              </w:rPr>
              <w:t>Kahyt: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2A970AD" w14:textId="2E51462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  <w:r w:rsidRPr="00AE100B">
              <w:rPr>
                <w:b/>
                <w:bCs/>
                <w:sz w:val="28"/>
                <w:szCs w:val="28"/>
              </w:rPr>
              <w:t>Navn:</w:t>
            </w:r>
          </w:p>
        </w:tc>
        <w:tc>
          <w:tcPr>
            <w:tcW w:w="7902" w:type="dxa"/>
            <w:shd w:val="clear" w:color="auto" w:fill="D9D9D9" w:themeFill="background1" w:themeFillShade="D9"/>
          </w:tcPr>
          <w:p w14:paraId="59545E7C" w14:textId="275C9D5F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  <w:r w:rsidRPr="00AE100B">
              <w:rPr>
                <w:b/>
                <w:bCs/>
                <w:sz w:val="28"/>
                <w:szCs w:val="28"/>
              </w:rPr>
              <w:t>Bemærkning</w:t>
            </w:r>
            <w:r>
              <w:rPr>
                <w:b/>
                <w:bCs/>
                <w:sz w:val="28"/>
                <w:szCs w:val="28"/>
              </w:rPr>
              <w:t xml:space="preserve"> (Smyril Line)</w:t>
            </w:r>
            <w:r w:rsidRPr="00AE100B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AE100B" w14:paraId="160E6916" w14:textId="77777777" w:rsidTr="00AE100B">
        <w:tc>
          <w:tcPr>
            <w:tcW w:w="1555" w:type="dxa"/>
            <w:vMerge w:val="restart"/>
          </w:tcPr>
          <w:p w14:paraId="6D462109" w14:textId="77777777" w:rsid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7BEA553" w14:textId="1756855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77D942C8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64E3E67E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2B111DCE" w14:textId="77777777" w:rsidTr="00AE100B">
        <w:tc>
          <w:tcPr>
            <w:tcW w:w="1555" w:type="dxa"/>
            <w:vMerge/>
          </w:tcPr>
          <w:p w14:paraId="7B9DE9D9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4212C0E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37A4099A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2D603C6D" w14:textId="77777777" w:rsidTr="00AE100B">
        <w:tc>
          <w:tcPr>
            <w:tcW w:w="1555" w:type="dxa"/>
            <w:vMerge/>
          </w:tcPr>
          <w:p w14:paraId="0A82147B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3B586749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497F22A0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625489D3" w14:textId="77777777" w:rsidTr="00AE100B">
        <w:tc>
          <w:tcPr>
            <w:tcW w:w="1555" w:type="dxa"/>
            <w:vMerge/>
          </w:tcPr>
          <w:p w14:paraId="3FFA9491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0B22579F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3F88132D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6F68F7D4" w14:textId="77777777" w:rsidTr="00AE100B">
        <w:tc>
          <w:tcPr>
            <w:tcW w:w="1555" w:type="dxa"/>
            <w:vMerge w:val="restart"/>
          </w:tcPr>
          <w:p w14:paraId="0D490D2F" w14:textId="77777777" w:rsid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B3EB70" w14:textId="407CC2C6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3E5BD0E6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6369DDA5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557387D9" w14:textId="77777777" w:rsidTr="00AE100B">
        <w:tc>
          <w:tcPr>
            <w:tcW w:w="1555" w:type="dxa"/>
            <w:vMerge/>
          </w:tcPr>
          <w:p w14:paraId="49DB2414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703E3A9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6B41C6C6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7C203F1C" w14:textId="77777777" w:rsidTr="00AE100B">
        <w:tc>
          <w:tcPr>
            <w:tcW w:w="1555" w:type="dxa"/>
            <w:vMerge/>
          </w:tcPr>
          <w:p w14:paraId="1DF7DCA0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8D7B0AE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15A1D2CA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04C89EAC" w14:textId="77777777" w:rsidTr="00AE100B">
        <w:tc>
          <w:tcPr>
            <w:tcW w:w="1555" w:type="dxa"/>
            <w:vMerge/>
          </w:tcPr>
          <w:p w14:paraId="0FAA37BB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028C340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06D71837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57A933D6" w14:textId="77777777" w:rsidTr="00A56BD3">
        <w:tc>
          <w:tcPr>
            <w:tcW w:w="1555" w:type="dxa"/>
            <w:shd w:val="clear" w:color="auto" w:fill="D9D9D9" w:themeFill="background1" w:themeFillShade="D9"/>
          </w:tcPr>
          <w:p w14:paraId="6AFB9514" w14:textId="5C69EDBA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Værelse: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0931FDE" w14:textId="5A668A55" w:rsidR="00AE100B" w:rsidRPr="00AE100B" w:rsidRDefault="00A56BD3" w:rsidP="00CA3A36">
            <w:pPr>
              <w:rPr>
                <w:b/>
                <w:bCs/>
                <w:sz w:val="28"/>
                <w:szCs w:val="28"/>
              </w:rPr>
            </w:pPr>
            <w:r w:rsidRPr="00AE100B">
              <w:rPr>
                <w:b/>
                <w:bCs/>
                <w:sz w:val="28"/>
                <w:szCs w:val="28"/>
              </w:rPr>
              <w:t>Navn:</w:t>
            </w:r>
          </w:p>
        </w:tc>
        <w:tc>
          <w:tcPr>
            <w:tcW w:w="7902" w:type="dxa"/>
            <w:shd w:val="clear" w:color="auto" w:fill="D9D9D9" w:themeFill="background1" w:themeFillShade="D9"/>
          </w:tcPr>
          <w:p w14:paraId="373A6E60" w14:textId="28D065A5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Bemærkning (Marknagil):</w:t>
            </w:r>
          </w:p>
        </w:tc>
      </w:tr>
      <w:tr w:rsidR="00AE100B" w14:paraId="552F5878" w14:textId="77777777" w:rsidTr="00AE100B">
        <w:tc>
          <w:tcPr>
            <w:tcW w:w="1555" w:type="dxa"/>
            <w:vMerge w:val="restart"/>
          </w:tcPr>
          <w:p w14:paraId="02AAF5B7" w14:textId="0CAD9A63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73A117E3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061E5855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0F8CB52E" w14:textId="77777777" w:rsidTr="00AE100B">
        <w:tc>
          <w:tcPr>
            <w:tcW w:w="1555" w:type="dxa"/>
            <w:vMerge/>
          </w:tcPr>
          <w:p w14:paraId="02B2C3C5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0CFD16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50560864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5452E283" w14:textId="77777777" w:rsidTr="00AE100B">
        <w:tc>
          <w:tcPr>
            <w:tcW w:w="1555" w:type="dxa"/>
            <w:vMerge w:val="restart"/>
          </w:tcPr>
          <w:p w14:paraId="6080FD87" w14:textId="7B087E22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4F8B0AC5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24290288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479DDDCC" w14:textId="77777777" w:rsidTr="00AE100B">
        <w:tc>
          <w:tcPr>
            <w:tcW w:w="1555" w:type="dxa"/>
            <w:vMerge/>
          </w:tcPr>
          <w:p w14:paraId="0F088DE3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637EDB8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3AA784C9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30ADB9E9" w14:textId="77777777" w:rsidTr="00AE100B">
        <w:tc>
          <w:tcPr>
            <w:tcW w:w="1555" w:type="dxa"/>
            <w:vMerge w:val="restart"/>
          </w:tcPr>
          <w:p w14:paraId="17C61924" w14:textId="0FDBEB12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25BF447C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35B30AAF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39D84C7D" w14:textId="77777777" w:rsidTr="00AE100B">
        <w:tc>
          <w:tcPr>
            <w:tcW w:w="1555" w:type="dxa"/>
            <w:vMerge/>
          </w:tcPr>
          <w:p w14:paraId="22158A61" w14:textId="77777777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F6A6E86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211EE8DE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68DE148B" w14:textId="77777777" w:rsidTr="00AE100B">
        <w:tc>
          <w:tcPr>
            <w:tcW w:w="1555" w:type="dxa"/>
            <w:vMerge w:val="restart"/>
          </w:tcPr>
          <w:p w14:paraId="355858C8" w14:textId="02D5C9D0" w:rsidR="00AE100B" w:rsidRPr="00AE100B" w:rsidRDefault="00AE100B" w:rsidP="00AE10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14:paraId="1952D211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19518EC0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333348B5" w14:textId="77777777" w:rsidTr="00AE100B">
        <w:tc>
          <w:tcPr>
            <w:tcW w:w="1555" w:type="dxa"/>
            <w:vMerge/>
          </w:tcPr>
          <w:p w14:paraId="609ACE3F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DE7340F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19C4EFE1" w14:textId="77777777" w:rsidR="00AE100B" w:rsidRPr="00AE100B" w:rsidRDefault="00AE100B" w:rsidP="00CA3A3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B53DB8A" w14:textId="77777777" w:rsidR="00AE100B" w:rsidRDefault="00AE100B" w:rsidP="00CA3A36">
      <w:pPr>
        <w:spacing w:after="0"/>
        <w:rPr>
          <w:b/>
          <w:bCs/>
          <w:sz w:val="28"/>
          <w:szCs w:val="28"/>
          <w:highlight w:val="yellow"/>
        </w:rPr>
      </w:pPr>
    </w:p>
    <w:p w14:paraId="35246EFB" w14:textId="2E7ECBD2" w:rsidR="00AE100B" w:rsidRDefault="00AE100B" w:rsidP="00AE100B">
      <w:pPr>
        <w:spacing w:after="0"/>
        <w:rPr>
          <w:sz w:val="28"/>
          <w:szCs w:val="28"/>
        </w:rPr>
      </w:pPr>
    </w:p>
    <w:p w14:paraId="1EA16271" w14:textId="77777777" w:rsidR="00AE100B" w:rsidRDefault="00AE100B" w:rsidP="00AE100B">
      <w:pPr>
        <w:spacing w:after="0"/>
        <w:rPr>
          <w:b/>
          <w:bCs/>
          <w:sz w:val="28"/>
          <w:szCs w:val="28"/>
          <w:highlight w:val="yellow"/>
        </w:rPr>
      </w:pPr>
    </w:p>
    <w:p w14:paraId="5E519A67" w14:textId="174D6680" w:rsidR="00C33F29" w:rsidRDefault="00C33F29" w:rsidP="00C33F29">
      <w:pPr>
        <w:jc w:val="both"/>
        <w:rPr>
          <w:rFonts w:ascii="Calibri" w:hAnsi="Calibri"/>
          <w:b/>
          <w:bCs/>
          <w:sz w:val="28"/>
          <w:szCs w:val="28"/>
        </w:rPr>
      </w:pPr>
      <w:r w:rsidRPr="00800D8E">
        <w:rPr>
          <w:rFonts w:ascii="Calibri" w:hAnsi="Calibri" w:cs="Calibri"/>
          <w:sz w:val="28"/>
          <w:szCs w:val="28"/>
          <w:highlight w:val="yellow"/>
          <w:u w:val="single"/>
        </w:rPr>
        <w:t>Tilmeldingsfrist</w:t>
      </w:r>
      <w:r w:rsidRPr="00C33F29">
        <w:rPr>
          <w:rFonts w:ascii="Calibri" w:hAnsi="Calibri" w:cs="Calibri"/>
          <w:sz w:val="28"/>
          <w:szCs w:val="28"/>
        </w:rPr>
        <w:t>: Senest 31. december 2020</w:t>
      </w:r>
      <w:r w:rsidRPr="00C33F29">
        <w:rPr>
          <w:rFonts w:ascii="Calibri" w:hAnsi="Calibri" w:cs="Calibri"/>
          <w:b/>
          <w:sz w:val="28"/>
          <w:szCs w:val="28"/>
        </w:rPr>
        <w:t xml:space="preserve"> </w:t>
      </w:r>
      <w:r w:rsidRPr="009B5413">
        <w:rPr>
          <w:sz w:val="28"/>
          <w:szCs w:val="28"/>
        </w:rPr>
        <w:t xml:space="preserve">efter </w:t>
      </w:r>
      <w:r w:rsidRPr="009B5413">
        <w:rPr>
          <w:rFonts w:ascii="Calibri" w:hAnsi="Calibri" w:cs="Calibri"/>
          <w:sz w:val="28"/>
          <w:szCs w:val="28"/>
        </w:rPr>
        <w:t>”Først til mølle” princippet</w:t>
      </w:r>
      <w:r w:rsidRPr="00C33F29">
        <w:rPr>
          <w:rFonts w:ascii="Calibri" w:hAnsi="Calibri" w:cs="Calibri"/>
          <w:sz w:val="28"/>
          <w:szCs w:val="28"/>
        </w:rPr>
        <w:t xml:space="preserve">. </w:t>
      </w:r>
      <w:r w:rsidRPr="00C33F29">
        <w:rPr>
          <w:rFonts w:ascii="Calibri" w:hAnsi="Calibri" w:cs="Calibri"/>
          <w:b/>
          <w:bCs/>
          <w:sz w:val="28"/>
          <w:szCs w:val="28"/>
        </w:rPr>
        <w:t>Max 120 deltagere i pakkeløsningerne – herefter lukkes der for tilmelding.</w:t>
      </w:r>
      <w:r>
        <w:rPr>
          <w:rFonts w:ascii="Calibri" w:hAnsi="Calibri" w:cs="Calibri"/>
          <w:sz w:val="28"/>
          <w:szCs w:val="28"/>
        </w:rPr>
        <w:t xml:space="preserve"> Tilmeldingen fremsendes til </w:t>
      </w:r>
      <w:hyperlink r:id="rId5" w:history="1">
        <w:r w:rsidRPr="00E929AC">
          <w:rPr>
            <w:rStyle w:val="Hyperlink"/>
            <w:rFonts w:ascii="Calibri" w:hAnsi="Calibri" w:cs="Calibri"/>
            <w:sz w:val="28"/>
            <w:szCs w:val="28"/>
          </w:rPr>
          <w:t>e.lindholdt@gmail.com</w:t>
        </w:r>
      </w:hyperlink>
      <w:r w:rsidRPr="00C33F29">
        <w:rPr>
          <w:rFonts w:ascii="Calibri" w:hAnsi="Calibri" w:cs="Calibri"/>
          <w:sz w:val="28"/>
          <w:szCs w:val="28"/>
        </w:rPr>
        <w:t xml:space="preserve"> med samtidig indbetaling af </w:t>
      </w:r>
      <w:r w:rsidRPr="00B524F1">
        <w:rPr>
          <w:rFonts w:ascii="Calibri" w:hAnsi="Calibri" w:cs="Calibri"/>
          <w:sz w:val="28"/>
          <w:szCs w:val="28"/>
          <w:u w:val="single"/>
        </w:rPr>
        <w:t>depositum 1.000,-</w:t>
      </w:r>
      <w:r w:rsidRPr="00C33F29">
        <w:rPr>
          <w:rFonts w:ascii="Calibri" w:hAnsi="Calibri" w:cs="Calibri"/>
          <w:sz w:val="28"/>
          <w:szCs w:val="28"/>
        </w:rPr>
        <w:t xml:space="preserve"> til reg. </w:t>
      </w:r>
      <w:r w:rsidRPr="00C33F29">
        <w:rPr>
          <w:rFonts w:ascii="Calibri" w:hAnsi="Calibri" w:cs="Calibri"/>
          <w:color w:val="000000"/>
          <w:sz w:val="28"/>
          <w:szCs w:val="28"/>
          <w:lang w:eastAsia="da-DK"/>
        </w:rPr>
        <w:t xml:space="preserve">0400  Konto </w:t>
      </w:r>
      <w:r w:rsidRPr="000643BB">
        <w:rPr>
          <w:rFonts w:ascii="Calibri" w:hAnsi="Calibri" w:cs="Calibri"/>
          <w:color w:val="000000"/>
          <w:sz w:val="28"/>
          <w:szCs w:val="28"/>
          <w:lang w:eastAsia="da-DK"/>
        </w:rPr>
        <w:t xml:space="preserve">4012748197 </w:t>
      </w:r>
      <w:r w:rsidR="000643BB" w:rsidRPr="000643BB">
        <w:rPr>
          <w:rFonts w:ascii="Calibri" w:hAnsi="Calibri" w:cs="Calibri"/>
          <w:color w:val="000000"/>
          <w:sz w:val="28"/>
          <w:szCs w:val="28"/>
          <w:lang w:eastAsia="da-DK"/>
        </w:rPr>
        <w:t xml:space="preserve">eller </w:t>
      </w:r>
      <w:r w:rsidR="000643BB" w:rsidRPr="000643BB">
        <w:rPr>
          <w:rFonts w:ascii="Calibri" w:hAnsi="Calibri" w:cs="Calibri"/>
          <w:sz w:val="28"/>
          <w:szCs w:val="28"/>
        </w:rPr>
        <w:t xml:space="preserve">Iban nr.DK4404004012748197 og Swift nr. LOSADKKK </w:t>
      </w:r>
      <w:r w:rsidRPr="000643BB">
        <w:rPr>
          <w:rFonts w:ascii="Calibri" w:hAnsi="Calibri" w:cs="Calibri"/>
          <w:sz w:val="28"/>
          <w:szCs w:val="28"/>
        </w:rPr>
        <w:t>mrk. ”Færøerne” + forening &amp; antal deltagere. Depositum dækker EPI´s indledende</w:t>
      </w:r>
      <w:r w:rsidRPr="00C33F29">
        <w:rPr>
          <w:rFonts w:ascii="Calibri" w:hAnsi="Calibri" w:cs="Calibri"/>
          <w:sz w:val="28"/>
          <w:szCs w:val="28"/>
        </w:rPr>
        <w:t xml:space="preserve"> udgifter ved bookning m.v. og indgår som en del af den samlede betaling for turen. </w:t>
      </w:r>
      <w:r w:rsidRPr="00C33F29">
        <w:rPr>
          <w:rFonts w:ascii="Calibri" w:hAnsi="Calibri" w:cs="Calibri"/>
          <w:b/>
          <w:bCs/>
          <w:sz w:val="28"/>
          <w:szCs w:val="28"/>
        </w:rPr>
        <w:t>Tilmeldingen er først gældende fra modtagelse af indbetalt depositum.</w:t>
      </w:r>
      <w:r w:rsidRPr="00C33F29">
        <w:rPr>
          <w:rFonts w:ascii="Calibri" w:hAnsi="Calibri"/>
          <w:b/>
          <w:bCs/>
          <w:sz w:val="28"/>
          <w:szCs w:val="28"/>
        </w:rPr>
        <w:t xml:space="preserve"> </w:t>
      </w:r>
    </w:p>
    <w:p w14:paraId="258B34D4" w14:textId="52E028C8" w:rsidR="000D369B" w:rsidRDefault="000D369B" w:rsidP="00C33F29">
      <w:pPr>
        <w:jc w:val="both"/>
        <w:rPr>
          <w:rFonts w:ascii="Calibri" w:hAnsi="Calibri"/>
          <w:sz w:val="28"/>
          <w:szCs w:val="28"/>
        </w:rPr>
      </w:pPr>
    </w:p>
    <w:p w14:paraId="7C896582" w14:textId="53EDEFBF" w:rsidR="000D369B" w:rsidRDefault="000D369B" w:rsidP="000D369B">
      <w:pPr>
        <w:spacing w:after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Ved kvittering for modtaget tilmelding medsendes oversigt over </w:t>
      </w:r>
    </w:p>
    <w:p w14:paraId="24F9EE41" w14:textId="53F9B613" w:rsidR="000D369B" w:rsidRPr="000D369B" w:rsidRDefault="000D369B" w:rsidP="000D369B">
      <w:pPr>
        <w:pStyle w:val="Listeafsnit"/>
        <w:numPr>
          <w:ilvl w:val="0"/>
          <w:numId w:val="5"/>
        </w:numPr>
        <w:spacing w:after="0"/>
        <w:jc w:val="both"/>
        <w:rPr>
          <w:rFonts w:ascii="Calibri" w:hAnsi="Calibri"/>
          <w:sz w:val="28"/>
          <w:szCs w:val="28"/>
        </w:rPr>
      </w:pPr>
      <w:r w:rsidRPr="000D369B">
        <w:rPr>
          <w:rFonts w:ascii="Calibri" w:hAnsi="Calibri"/>
          <w:sz w:val="28"/>
          <w:szCs w:val="28"/>
        </w:rPr>
        <w:t>Detaljeret afregning for turen incl. eventuelle prisafslag</w:t>
      </w:r>
      <w:r>
        <w:rPr>
          <w:rFonts w:ascii="Calibri" w:hAnsi="Calibri"/>
          <w:sz w:val="28"/>
          <w:szCs w:val="28"/>
        </w:rPr>
        <w:t xml:space="preserve"> og betalingsfrister</w:t>
      </w:r>
    </w:p>
    <w:p w14:paraId="63D910F3" w14:textId="5A005783" w:rsidR="000D369B" w:rsidRPr="000D369B" w:rsidRDefault="000D369B" w:rsidP="000D369B">
      <w:pPr>
        <w:pStyle w:val="Listeafsnit"/>
        <w:numPr>
          <w:ilvl w:val="0"/>
          <w:numId w:val="5"/>
        </w:numPr>
        <w:spacing w:after="0"/>
        <w:jc w:val="both"/>
        <w:rPr>
          <w:rFonts w:ascii="Calibri" w:hAnsi="Calibri"/>
          <w:sz w:val="28"/>
          <w:szCs w:val="28"/>
        </w:rPr>
      </w:pPr>
      <w:r w:rsidRPr="000D369B">
        <w:rPr>
          <w:rFonts w:ascii="Calibri" w:hAnsi="Calibri"/>
          <w:sz w:val="28"/>
          <w:szCs w:val="28"/>
        </w:rPr>
        <w:t>Muligheder &amp; priser for eventuel opgradering af kahyt &amp; måltider (Smyril Line)</w:t>
      </w:r>
    </w:p>
    <w:p w14:paraId="5A2A2B7C" w14:textId="481A3490" w:rsidR="000D369B" w:rsidRPr="000D369B" w:rsidRDefault="001B7315" w:rsidP="000D369B">
      <w:pPr>
        <w:pStyle w:val="Listeafsnit"/>
        <w:numPr>
          <w:ilvl w:val="0"/>
          <w:numId w:val="5"/>
        </w:numPr>
        <w:spacing w:after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Informationsskrivelse</w:t>
      </w:r>
      <w:r w:rsidR="000D369B" w:rsidRPr="000D369B">
        <w:rPr>
          <w:rFonts w:ascii="Calibri" w:hAnsi="Calibri"/>
          <w:sz w:val="28"/>
          <w:szCs w:val="28"/>
        </w:rPr>
        <w:t xml:space="preserve"> med mere detaljeret info om turen (opdateres hver 3. måned)</w:t>
      </w:r>
    </w:p>
    <w:p w14:paraId="2C3FA308" w14:textId="77777777" w:rsidR="000D369B" w:rsidRPr="000D369B" w:rsidRDefault="000D369B" w:rsidP="000D369B">
      <w:pPr>
        <w:spacing w:after="0"/>
        <w:jc w:val="both"/>
        <w:rPr>
          <w:rFonts w:ascii="Calibri" w:hAnsi="Calibri"/>
          <w:sz w:val="28"/>
          <w:szCs w:val="28"/>
        </w:rPr>
      </w:pPr>
    </w:p>
    <w:sectPr w:rsidR="000D369B" w:rsidRPr="000D369B" w:rsidSect="00CA3A36">
      <w:pgSz w:w="16838" w:h="11906" w:orient="landscape"/>
      <w:pgMar w:top="907" w:right="170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26D26"/>
    <w:multiLevelType w:val="hybridMultilevel"/>
    <w:tmpl w:val="486A91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41A1"/>
    <w:multiLevelType w:val="hybridMultilevel"/>
    <w:tmpl w:val="0166F6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F36760"/>
    <w:multiLevelType w:val="hybridMultilevel"/>
    <w:tmpl w:val="536E30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A282A"/>
    <w:multiLevelType w:val="hybridMultilevel"/>
    <w:tmpl w:val="486A91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C306E"/>
    <w:multiLevelType w:val="hybridMultilevel"/>
    <w:tmpl w:val="77A0A20E"/>
    <w:lvl w:ilvl="0" w:tplc="0406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22"/>
    <w:rsid w:val="0004011B"/>
    <w:rsid w:val="000643BB"/>
    <w:rsid w:val="000A46B7"/>
    <w:rsid w:val="000D369B"/>
    <w:rsid w:val="00171C9B"/>
    <w:rsid w:val="00187D54"/>
    <w:rsid w:val="001B7315"/>
    <w:rsid w:val="00335C39"/>
    <w:rsid w:val="004D3C22"/>
    <w:rsid w:val="00536504"/>
    <w:rsid w:val="006D470B"/>
    <w:rsid w:val="0070469D"/>
    <w:rsid w:val="00800D8E"/>
    <w:rsid w:val="008E56FF"/>
    <w:rsid w:val="00960874"/>
    <w:rsid w:val="009B5413"/>
    <w:rsid w:val="00A56BD3"/>
    <w:rsid w:val="00AE100B"/>
    <w:rsid w:val="00B524F1"/>
    <w:rsid w:val="00BC6F7A"/>
    <w:rsid w:val="00C019A2"/>
    <w:rsid w:val="00C33F29"/>
    <w:rsid w:val="00CA3A36"/>
    <w:rsid w:val="00E91C30"/>
    <w:rsid w:val="00EA1966"/>
    <w:rsid w:val="00EC4868"/>
    <w:rsid w:val="00F27EAA"/>
    <w:rsid w:val="00FA63E2"/>
    <w:rsid w:val="00FC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5DA4"/>
  <w15:docId w15:val="{1C94346D-EB07-4B04-8490-520489CF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D3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60874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CA3A36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C33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.lindhold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316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Erik Lindholdt</cp:lastModifiedBy>
  <cp:revision>15</cp:revision>
  <dcterms:created xsi:type="dcterms:W3CDTF">2020-02-08T11:36:00Z</dcterms:created>
  <dcterms:modified xsi:type="dcterms:W3CDTF">2020-04-30T09:31:00Z</dcterms:modified>
</cp:coreProperties>
</file>